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95" w:rsidRDefault="00E828E0" w:rsidP="00E828E0">
      <w:pPr>
        <w:spacing w:line="240" w:lineRule="auto"/>
        <w:jc w:val="center"/>
        <w:rPr>
          <w:b/>
          <w:sz w:val="32"/>
        </w:rPr>
      </w:pPr>
      <w:r w:rsidRPr="00E828E0">
        <w:rPr>
          <w:b/>
          <w:sz w:val="32"/>
        </w:rPr>
        <w:t>Объекты для проведения практических занятий в МБОУ «Пригородная ООШ»</w:t>
      </w:r>
    </w:p>
    <w:p w:rsidR="00E828E0" w:rsidRDefault="00E828E0" w:rsidP="00E828E0">
      <w:pPr>
        <w:pStyle w:val="a3"/>
        <w:numPr>
          <w:ilvl w:val="0"/>
          <w:numId w:val="1"/>
        </w:numPr>
      </w:pPr>
      <w:r>
        <w:t>Здание №1 – 7 кабинетов</w:t>
      </w:r>
    </w:p>
    <w:p w:rsidR="00E828E0" w:rsidRDefault="00E828E0" w:rsidP="00E828E0">
      <w:pPr>
        <w:pStyle w:val="a3"/>
        <w:numPr>
          <w:ilvl w:val="0"/>
          <w:numId w:val="1"/>
        </w:numPr>
      </w:pPr>
      <w:r>
        <w:t>Здание №2 – 6 кабинетов</w:t>
      </w:r>
    </w:p>
    <w:p w:rsidR="00E828E0" w:rsidRDefault="00E828E0" w:rsidP="00E828E0">
      <w:pPr>
        <w:pStyle w:val="a3"/>
        <w:numPr>
          <w:ilvl w:val="0"/>
          <w:numId w:val="1"/>
        </w:numPr>
      </w:pPr>
      <w:r>
        <w:t>Спортивный зал</w:t>
      </w:r>
    </w:p>
    <w:p w:rsidR="00E828E0" w:rsidRDefault="00E828E0" w:rsidP="00E828E0">
      <w:pPr>
        <w:pStyle w:val="a3"/>
        <w:numPr>
          <w:ilvl w:val="0"/>
          <w:numId w:val="1"/>
        </w:numPr>
      </w:pPr>
      <w:r>
        <w:t>Спортивная площадка</w:t>
      </w:r>
    </w:p>
    <w:p w:rsidR="00E828E0" w:rsidRDefault="00E828E0" w:rsidP="00E828E0">
      <w:pPr>
        <w:pStyle w:val="a3"/>
        <w:numPr>
          <w:ilvl w:val="0"/>
          <w:numId w:val="1"/>
        </w:numPr>
      </w:pPr>
      <w:r>
        <w:t>Пришкольная территория</w:t>
      </w:r>
    </w:p>
    <w:p w:rsidR="00E828E0" w:rsidRDefault="00E828E0" w:rsidP="00E828E0">
      <w:pPr>
        <w:pStyle w:val="a3"/>
        <w:numPr>
          <w:ilvl w:val="0"/>
          <w:numId w:val="1"/>
        </w:numPr>
      </w:pPr>
      <w:r>
        <w:t>Групповые кабинеты – 4шт</w:t>
      </w:r>
    </w:p>
    <w:p w:rsidR="00E828E0" w:rsidRDefault="00E828E0" w:rsidP="00E828E0">
      <w:pPr>
        <w:pStyle w:val="a3"/>
        <w:numPr>
          <w:ilvl w:val="0"/>
          <w:numId w:val="1"/>
        </w:numPr>
      </w:pPr>
      <w:r>
        <w:t>Музыкальный зал дошкольных групп</w:t>
      </w:r>
    </w:p>
    <w:p w:rsidR="00E828E0" w:rsidRDefault="00E828E0" w:rsidP="00E828E0">
      <w:pPr>
        <w:pStyle w:val="a3"/>
        <w:numPr>
          <w:ilvl w:val="0"/>
          <w:numId w:val="1"/>
        </w:numPr>
      </w:pPr>
      <w:r>
        <w:t>Кабинет психолога</w:t>
      </w:r>
    </w:p>
    <w:p w:rsidR="00E828E0" w:rsidRDefault="00E828E0" w:rsidP="00E828E0">
      <w:pPr>
        <w:pStyle w:val="a3"/>
        <w:numPr>
          <w:ilvl w:val="0"/>
          <w:numId w:val="1"/>
        </w:numPr>
      </w:pPr>
      <w:r>
        <w:t>Сенсорная комната</w:t>
      </w:r>
    </w:p>
    <w:p w:rsidR="00E828E0" w:rsidRDefault="00E828E0" w:rsidP="00E828E0">
      <w:pPr>
        <w:pStyle w:val="a3"/>
        <w:numPr>
          <w:ilvl w:val="0"/>
          <w:numId w:val="1"/>
        </w:numPr>
      </w:pPr>
      <w:r>
        <w:t xml:space="preserve">Игровые площадки – 4 </w:t>
      </w:r>
      <w:proofErr w:type="spellStart"/>
      <w:r>
        <w:t>шт</w:t>
      </w:r>
      <w:proofErr w:type="spellEnd"/>
    </w:p>
    <w:p w:rsidR="00E828E0" w:rsidRPr="00E828E0" w:rsidRDefault="00E828E0" w:rsidP="00E828E0">
      <w:pPr>
        <w:pStyle w:val="a3"/>
        <w:numPr>
          <w:ilvl w:val="0"/>
          <w:numId w:val="1"/>
        </w:numPr>
      </w:pPr>
      <w:r>
        <w:t>Спортивная площадка дошкольных групп</w:t>
      </w:r>
      <w:bookmarkStart w:id="0" w:name="_GoBack"/>
      <w:bookmarkEnd w:id="0"/>
    </w:p>
    <w:sectPr w:rsidR="00E828E0" w:rsidRPr="00E8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800D9"/>
    <w:multiLevelType w:val="hybridMultilevel"/>
    <w:tmpl w:val="804EB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50"/>
    <w:rsid w:val="000F4895"/>
    <w:rsid w:val="00E576C5"/>
    <w:rsid w:val="00E828E0"/>
    <w:rsid w:val="00ED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7B0A9-FDD1-45FE-9C1C-38ACA622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C5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2017-10-17T08:21:00Z</dcterms:created>
  <dcterms:modified xsi:type="dcterms:W3CDTF">2017-10-17T08:25:00Z</dcterms:modified>
</cp:coreProperties>
</file>